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1174" w14:textId="7EFD9426" w:rsidR="00483D3E" w:rsidRDefault="00483D3E" w:rsidP="00B56166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Recruitment </w:t>
      </w:r>
      <w:r w:rsidRPr="006C098B">
        <w:rPr>
          <w:sz w:val="24"/>
        </w:rPr>
        <w:t xml:space="preserve">Letter </w:t>
      </w:r>
    </w:p>
    <w:p w14:paraId="61297A34" w14:textId="77777777" w:rsidR="00B56166" w:rsidRPr="006C098B" w:rsidRDefault="00B56166" w:rsidP="00B56166">
      <w:pPr>
        <w:spacing w:line="480" w:lineRule="auto"/>
        <w:jc w:val="center"/>
        <w:rPr>
          <w:sz w:val="24"/>
        </w:rPr>
      </w:pPr>
    </w:p>
    <w:p w14:paraId="5B34551F" w14:textId="77777777" w:rsidR="00483D3E" w:rsidRDefault="00483D3E" w:rsidP="00483D3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Dear Valued Parent or Professional</w:t>
      </w:r>
      <w:r w:rsidRPr="006C098B">
        <w:rPr>
          <w:rFonts w:ascii="Times New Roman" w:hAnsi="Times New Roman"/>
        </w:rPr>
        <w:t>,</w:t>
      </w:r>
    </w:p>
    <w:p w14:paraId="01B27922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</w:p>
    <w:p w14:paraId="36DDABEC" w14:textId="77777777" w:rsidR="00483D3E" w:rsidRDefault="00483D3E" w:rsidP="00483D3E">
      <w:pPr>
        <w:pStyle w:val="Body"/>
        <w:rPr>
          <w:rFonts w:ascii="Times New Roman" w:hAnsi="Times New Roman"/>
        </w:rPr>
      </w:pPr>
    </w:p>
    <w:p w14:paraId="71195AC5" w14:textId="65F39B6D" w:rsidR="00483D3E" w:rsidRDefault="00743BBA" w:rsidP="00483D3E">
      <w:pPr>
        <w:pStyle w:val="Body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Michigan State University, Department of School Psychology is currently seeking teachers to participate in a thesis examining teacher perspectives regarding children with selective mutism. </w:t>
      </w:r>
      <w:r w:rsidR="00483D3E">
        <w:rPr>
          <w:rFonts w:ascii="Times New Roman" w:hAnsi="Times New Roman"/>
        </w:rPr>
        <w:t>The purpose of this study is to gain an understanding of the educational support needed by students with selective mutism and the professionals dedicated to their education.</w:t>
      </w:r>
    </w:p>
    <w:p w14:paraId="74BC26D5" w14:textId="77777777" w:rsidR="00483D3E" w:rsidRDefault="00483D3E" w:rsidP="00483D3E">
      <w:pPr>
        <w:pStyle w:val="Body"/>
        <w:rPr>
          <w:rFonts w:ascii="Times New Roman" w:hAnsi="Times New Roman"/>
        </w:rPr>
      </w:pPr>
    </w:p>
    <w:p w14:paraId="712AAF8A" w14:textId="77777777" w:rsidR="00483D3E" w:rsidRDefault="00483D3E" w:rsidP="00483D3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Participants will only be asked to fill out a 20-minute online survey, which asks questions about their beliefs and teaching style. </w:t>
      </w:r>
      <w:r w:rsidRPr="006C098B">
        <w:rPr>
          <w:rFonts w:ascii="Times New Roman" w:hAnsi="Times New Roman"/>
        </w:rPr>
        <w:t xml:space="preserve">This study may result in both indirect and direct benefits for teachers and for </w:t>
      </w:r>
      <w:r>
        <w:rPr>
          <w:rFonts w:ascii="Times New Roman" w:hAnsi="Times New Roman"/>
        </w:rPr>
        <w:t>children</w:t>
      </w:r>
      <w:r w:rsidRPr="006C098B">
        <w:rPr>
          <w:rFonts w:ascii="Times New Roman" w:hAnsi="Times New Roman"/>
        </w:rPr>
        <w:t xml:space="preserve"> with selective mutism</w:t>
      </w:r>
      <w:r>
        <w:rPr>
          <w:rFonts w:ascii="Times New Roman" w:hAnsi="Times New Roman"/>
        </w:rPr>
        <w:t xml:space="preserve">. </w:t>
      </w:r>
      <w:r w:rsidRPr="006C098B">
        <w:rPr>
          <w:rFonts w:ascii="Times New Roman" w:hAnsi="Times New Roman"/>
        </w:rPr>
        <w:t xml:space="preserve">In addition, </w:t>
      </w:r>
      <w:r>
        <w:rPr>
          <w:rFonts w:ascii="Times New Roman" w:hAnsi="Times New Roman"/>
        </w:rPr>
        <w:t xml:space="preserve">the first 100 </w:t>
      </w:r>
      <w:r w:rsidRPr="006C098B">
        <w:rPr>
          <w:rFonts w:ascii="Times New Roman" w:hAnsi="Times New Roman"/>
        </w:rPr>
        <w:t>participants</w:t>
      </w:r>
      <w:r>
        <w:rPr>
          <w:rFonts w:ascii="Times New Roman" w:hAnsi="Times New Roman"/>
        </w:rPr>
        <w:t xml:space="preserve"> to </w:t>
      </w:r>
      <w:r w:rsidRPr="00007C3C">
        <w:rPr>
          <w:rFonts w:ascii="Times New Roman" w:hAnsi="Times New Roman"/>
          <w:color w:val="auto"/>
        </w:rPr>
        <w:t xml:space="preserve">completely fill out our survey will </w:t>
      </w:r>
      <w:r w:rsidRPr="00007C3C">
        <w:rPr>
          <w:rFonts w:ascii="Times New Roman" w:hAnsi="Times New Roman"/>
          <w:b/>
          <w:bCs/>
          <w:color w:val="auto"/>
          <w:szCs w:val="24"/>
        </w:rPr>
        <w:t xml:space="preserve">automatically win a $10 gift card. And, </w:t>
      </w:r>
      <w:r w:rsidRPr="007C3639">
        <w:rPr>
          <w:rFonts w:ascii="Times New Roman" w:hAnsi="Times New Roman"/>
          <w:b/>
          <w:bCs/>
          <w:color w:val="auto"/>
          <w:szCs w:val="24"/>
        </w:rPr>
        <w:t>every participant</w:t>
      </w:r>
      <w:r w:rsidR="007C3639" w:rsidRPr="007C363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7C3639">
        <w:rPr>
          <w:rFonts w:ascii="Times New Roman" w:hAnsi="Times New Roman"/>
          <w:b/>
          <w:bCs/>
          <w:color w:val="auto"/>
          <w:szCs w:val="24"/>
        </w:rPr>
        <w:t>there</w:t>
      </w:r>
      <w:r w:rsidR="007C3639" w:rsidRPr="007C3639">
        <w:rPr>
          <w:rFonts w:ascii="Times New Roman" w:hAnsi="Times New Roman"/>
          <w:b/>
          <w:bCs/>
          <w:color w:val="auto"/>
          <w:szCs w:val="24"/>
        </w:rPr>
        <w:t>after</w:t>
      </w:r>
      <w:r w:rsidRPr="00007C3C">
        <w:rPr>
          <w:rFonts w:ascii="Times New Roman" w:hAnsi="Times New Roman"/>
          <w:b/>
          <w:bCs/>
          <w:color w:val="auto"/>
          <w:szCs w:val="24"/>
        </w:rPr>
        <w:t xml:space="preserve"> will be entered into a lottery to win one of five $50 pre-paid visa cards</w:t>
      </w:r>
      <w:r w:rsidRPr="00007C3C">
        <w:rPr>
          <w:rFonts w:ascii="Times New Roman" w:hAnsi="Times New Roman"/>
          <w:color w:val="auto"/>
          <w:szCs w:val="24"/>
        </w:rPr>
        <w:t xml:space="preserve"> upon fully completing the survey.</w:t>
      </w:r>
    </w:p>
    <w:p w14:paraId="0D9D2C35" w14:textId="77777777" w:rsidR="00483D3E" w:rsidRDefault="00483D3E" w:rsidP="00483D3E">
      <w:pPr>
        <w:pStyle w:val="Body"/>
        <w:rPr>
          <w:rFonts w:ascii="Times New Roman" w:hAnsi="Times New Roman"/>
        </w:rPr>
      </w:pPr>
    </w:p>
    <w:p w14:paraId="61B5B675" w14:textId="7069B830" w:rsidR="00483D3E" w:rsidRPr="006C098B" w:rsidRDefault="00483D3E" w:rsidP="00483D3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To participate, you must be</w:t>
      </w:r>
      <w:r w:rsidR="00B56166">
        <w:rPr>
          <w:rFonts w:ascii="Times New Roman" w:hAnsi="Times New Roman"/>
        </w:rPr>
        <w:t xml:space="preserve"> a certified elementary teacher</w:t>
      </w:r>
      <w:r>
        <w:rPr>
          <w:rFonts w:ascii="Times New Roman" w:hAnsi="Times New Roman"/>
        </w:rPr>
        <w:t xml:space="preserve"> who has taught a student with selective mutism in the last three school years. </w:t>
      </w:r>
    </w:p>
    <w:p w14:paraId="1325921B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</w:p>
    <w:p w14:paraId="2362C2FE" w14:textId="77777777" w:rsidR="00483D3E" w:rsidRDefault="00483D3E" w:rsidP="00483D3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interested in participating in this study, please visit the website below for more information, and for the link to the survey: </w:t>
      </w:r>
      <w:hyperlink r:id="rId5" w:history="1">
        <w:r w:rsidRPr="00227DAE">
          <w:rPr>
            <w:rStyle w:val="Hyperlink"/>
            <w:rFonts w:ascii="Times New Roman" w:hAnsi="Times New Roman"/>
          </w:rPr>
          <w:t>https://sites.google.com/site/smresearchmsu/home</w:t>
        </w:r>
      </w:hyperlink>
      <w:r>
        <w:rPr>
          <w:rFonts w:ascii="Times New Roman" w:hAnsi="Times New Roman"/>
        </w:rPr>
        <w:t xml:space="preserve"> </w:t>
      </w:r>
    </w:p>
    <w:p w14:paraId="22CC0EE3" w14:textId="77777777" w:rsidR="00B56166" w:rsidRDefault="00B56166" w:rsidP="00483D3E">
      <w:pPr>
        <w:pStyle w:val="Body"/>
        <w:rPr>
          <w:rFonts w:ascii="Times New Roman" w:hAnsi="Times New Roman"/>
        </w:rPr>
      </w:pPr>
      <w:bookmarkStart w:id="0" w:name="_GoBack"/>
      <w:bookmarkEnd w:id="0"/>
    </w:p>
    <w:p w14:paraId="1EDF520F" w14:textId="77777777" w:rsidR="00483D3E" w:rsidRDefault="00483D3E" w:rsidP="00483D3E">
      <w:pPr>
        <w:pStyle w:val="Body"/>
        <w:rPr>
          <w:rFonts w:ascii="Times New Roman" w:hAnsi="Times New Roman"/>
        </w:rPr>
      </w:pPr>
      <w:r w:rsidRPr="00421577">
        <w:rPr>
          <w:rFonts w:ascii="Times New Roman" w:hAnsi="Times New Roman"/>
          <w:b/>
        </w:rPr>
        <w:t>If you know someone who would fit the criterion to participate in this study, please forward him or her this e-mail, or the link above</w:t>
      </w:r>
      <w:r>
        <w:rPr>
          <w:rFonts w:ascii="Times New Roman" w:hAnsi="Times New Roman"/>
        </w:rPr>
        <w:t>.</w:t>
      </w:r>
    </w:p>
    <w:p w14:paraId="785BBD5F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</w:p>
    <w:p w14:paraId="727CE0FE" w14:textId="77777777" w:rsidR="00483D3E" w:rsidRDefault="00483D3E" w:rsidP="00483D3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6C098B">
        <w:rPr>
          <w:rFonts w:ascii="Times New Roman" w:hAnsi="Times New Roman"/>
        </w:rPr>
        <w:t xml:space="preserve"> greatly appreciate your time and consideration, and hope you </w:t>
      </w:r>
      <w:r>
        <w:rPr>
          <w:rFonts w:ascii="Times New Roman" w:hAnsi="Times New Roman"/>
        </w:rPr>
        <w:t>will be able to help us in our efforts to support students with selective mutism and their teachers</w:t>
      </w:r>
      <w:r w:rsidRPr="006C098B">
        <w:rPr>
          <w:rFonts w:ascii="Times New Roman" w:hAnsi="Times New Roman"/>
        </w:rPr>
        <w:t>.</w:t>
      </w:r>
    </w:p>
    <w:p w14:paraId="3BD0574D" w14:textId="77777777" w:rsidR="00483D3E" w:rsidRDefault="00483D3E" w:rsidP="00483D3E">
      <w:pPr>
        <w:pStyle w:val="Body"/>
        <w:rPr>
          <w:rFonts w:ascii="Times New Roman" w:hAnsi="Times New Roman"/>
        </w:rPr>
      </w:pPr>
    </w:p>
    <w:p w14:paraId="42B1F585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</w:p>
    <w:p w14:paraId="4024D345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  <w:r w:rsidRPr="006C098B">
        <w:rPr>
          <w:rFonts w:ascii="Times New Roman" w:hAnsi="Times New Roman"/>
        </w:rPr>
        <w:t>Sincerely,</w:t>
      </w:r>
    </w:p>
    <w:p w14:paraId="5FC9E3BE" w14:textId="77777777" w:rsidR="00483D3E" w:rsidRDefault="00483D3E" w:rsidP="00483D3E">
      <w:pPr>
        <w:pStyle w:val="Body"/>
        <w:rPr>
          <w:rFonts w:ascii="Times New Roman" w:hAnsi="Times New Roman"/>
        </w:rPr>
      </w:pPr>
    </w:p>
    <w:p w14:paraId="5F32DC85" w14:textId="77777777" w:rsidR="00483D3E" w:rsidRDefault="00483D3E" w:rsidP="00483D3E">
      <w:pPr>
        <w:pStyle w:val="Body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2BAB414" wp14:editId="6F9B3B3B">
            <wp:extent cx="1225326" cy="37253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26" cy="3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2B4C1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Brittany Mash</w:t>
      </w:r>
    </w:p>
    <w:p w14:paraId="431D332B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</w:p>
    <w:p w14:paraId="5240D768" w14:textId="77777777" w:rsidR="007C3639" w:rsidRDefault="00483D3E" w:rsidP="00483D3E">
      <w:pPr>
        <w:pStyle w:val="Body"/>
        <w:rPr>
          <w:rFonts w:ascii="Times New Roman" w:hAnsi="Times New Roman"/>
        </w:rPr>
      </w:pPr>
      <w:r w:rsidRPr="006C098B">
        <w:rPr>
          <w:rFonts w:ascii="Times New Roman" w:hAnsi="Times New Roman"/>
        </w:rPr>
        <w:t xml:space="preserve">Michigan State University Selective Mutism Research </w:t>
      </w:r>
    </w:p>
    <w:p w14:paraId="1C948202" w14:textId="77777777" w:rsidR="007C3639" w:rsidRDefault="007C3639">
      <w:pPr>
        <w:rPr>
          <w:sz w:val="24"/>
          <w:szCs w:val="20"/>
        </w:rPr>
      </w:pPr>
      <w:r>
        <w:br w:type="page"/>
      </w:r>
    </w:p>
    <w:p w14:paraId="084C364F" w14:textId="77777777" w:rsidR="007C3639" w:rsidRDefault="007C3639" w:rsidP="007C3639">
      <w:pPr>
        <w:rPr>
          <w:szCs w:val="20"/>
        </w:rPr>
      </w:pPr>
    </w:p>
    <w:p w14:paraId="6ECC3549" w14:textId="77777777" w:rsidR="007C3639" w:rsidRDefault="007C3639" w:rsidP="007C3639">
      <w:pPr>
        <w:tabs>
          <w:tab w:val="center" w:pos="4680"/>
          <w:tab w:val="left" w:pos="5961"/>
        </w:tabs>
        <w:rPr>
          <w:sz w:val="24"/>
        </w:rPr>
      </w:pPr>
      <w:r>
        <w:rPr>
          <w:sz w:val="24"/>
        </w:rPr>
        <w:tab/>
        <w:t>Reminder Letter</w:t>
      </w:r>
    </w:p>
    <w:p w14:paraId="2B252164" w14:textId="77777777" w:rsidR="007C3639" w:rsidRDefault="007C3639" w:rsidP="007C3639">
      <w:pPr>
        <w:tabs>
          <w:tab w:val="center" w:pos="4680"/>
          <w:tab w:val="left" w:pos="5961"/>
        </w:tabs>
        <w:rPr>
          <w:sz w:val="24"/>
        </w:rPr>
      </w:pPr>
    </w:p>
    <w:p w14:paraId="4A7EB426" w14:textId="77777777" w:rsidR="007C3639" w:rsidRPr="00985DD7" w:rsidRDefault="007C3639" w:rsidP="007C3639">
      <w:pPr>
        <w:rPr>
          <w:sz w:val="24"/>
        </w:rPr>
      </w:pPr>
      <w:r w:rsidRPr="00985DD7">
        <w:rPr>
          <w:sz w:val="24"/>
        </w:rPr>
        <w:t xml:space="preserve">Dear Valued </w:t>
      </w:r>
      <w:r>
        <w:rPr>
          <w:sz w:val="24"/>
        </w:rPr>
        <w:t>Parent</w:t>
      </w:r>
      <w:r w:rsidRPr="00985DD7">
        <w:rPr>
          <w:sz w:val="24"/>
        </w:rPr>
        <w:t xml:space="preserve"> or Professional, </w:t>
      </w:r>
    </w:p>
    <w:p w14:paraId="79D1DFD5" w14:textId="77777777" w:rsidR="007C3639" w:rsidRPr="00985DD7" w:rsidRDefault="007C3639" w:rsidP="007C3639">
      <w:pPr>
        <w:rPr>
          <w:sz w:val="24"/>
        </w:rPr>
      </w:pPr>
    </w:p>
    <w:p w14:paraId="0384D9E8" w14:textId="77777777" w:rsidR="007C3639" w:rsidRPr="00985DD7" w:rsidRDefault="007C3639" w:rsidP="007C3639">
      <w:pPr>
        <w:rPr>
          <w:sz w:val="24"/>
        </w:rPr>
      </w:pPr>
    </w:p>
    <w:p w14:paraId="1AA83F92" w14:textId="77777777" w:rsidR="007C3639" w:rsidRPr="00985DD7" w:rsidRDefault="007C3639" w:rsidP="007C3639">
      <w:pPr>
        <w:rPr>
          <w:sz w:val="24"/>
        </w:rPr>
      </w:pPr>
      <w:r>
        <w:rPr>
          <w:sz w:val="24"/>
        </w:rPr>
        <w:t>You recently received</w:t>
      </w:r>
      <w:r w:rsidRPr="00985DD7">
        <w:rPr>
          <w:sz w:val="24"/>
        </w:rPr>
        <w:t xml:space="preserve"> a letter asking </w:t>
      </w:r>
      <w:r>
        <w:rPr>
          <w:sz w:val="24"/>
        </w:rPr>
        <w:t xml:space="preserve">for your participation </w:t>
      </w:r>
      <w:r w:rsidRPr="00985DD7">
        <w:rPr>
          <w:sz w:val="24"/>
        </w:rPr>
        <w:t>in a survey examining teacher perspective</w:t>
      </w:r>
      <w:r>
        <w:rPr>
          <w:sz w:val="24"/>
        </w:rPr>
        <w:t>s regarding selective mutism. I</w:t>
      </w:r>
      <w:r w:rsidRPr="00985DD7">
        <w:rPr>
          <w:sz w:val="24"/>
        </w:rPr>
        <w:t xml:space="preserve"> wanted thank you very much for your time and consideration, and to remind you that you sti</w:t>
      </w:r>
      <w:r>
        <w:rPr>
          <w:sz w:val="24"/>
        </w:rPr>
        <w:t>ll have one week to participate</w:t>
      </w:r>
      <w:r w:rsidRPr="00985DD7">
        <w:rPr>
          <w:sz w:val="24"/>
        </w:rPr>
        <w:t xml:space="preserve"> </w:t>
      </w:r>
      <w:r>
        <w:rPr>
          <w:sz w:val="24"/>
        </w:rPr>
        <w:t>for the chance to win both a $10 and $50 gift card</w:t>
      </w:r>
      <w:r w:rsidRPr="00985DD7">
        <w:rPr>
          <w:sz w:val="24"/>
        </w:rPr>
        <w:t xml:space="preserve">. </w:t>
      </w:r>
    </w:p>
    <w:p w14:paraId="439B96E9" w14:textId="77777777" w:rsidR="007C3639" w:rsidRPr="00985DD7" w:rsidRDefault="007C3639" w:rsidP="007C3639">
      <w:pPr>
        <w:rPr>
          <w:sz w:val="24"/>
        </w:rPr>
      </w:pPr>
    </w:p>
    <w:p w14:paraId="42F93E70" w14:textId="77777777" w:rsidR="007C3639" w:rsidRPr="00985DD7" w:rsidRDefault="007C3639" w:rsidP="007C3639">
      <w:pPr>
        <w:rPr>
          <w:sz w:val="24"/>
        </w:rPr>
      </w:pPr>
      <w:r w:rsidRPr="00985DD7">
        <w:rPr>
          <w:sz w:val="24"/>
        </w:rPr>
        <w:t>To participate,</w:t>
      </w:r>
      <w:r>
        <w:rPr>
          <w:sz w:val="24"/>
        </w:rPr>
        <w:t xml:space="preserve"> or for more information, </w:t>
      </w:r>
      <w:r w:rsidRPr="00985DD7">
        <w:rPr>
          <w:sz w:val="24"/>
        </w:rPr>
        <w:t>please click</w:t>
      </w:r>
      <w:r>
        <w:rPr>
          <w:sz w:val="24"/>
        </w:rPr>
        <w:t xml:space="preserve"> on</w:t>
      </w:r>
      <w:r w:rsidRPr="00985DD7">
        <w:rPr>
          <w:sz w:val="24"/>
        </w:rPr>
        <w:t xml:space="preserve"> the following link: </w:t>
      </w:r>
      <w:hyperlink r:id="rId7" w:history="1">
        <w:r w:rsidRPr="00985DD7">
          <w:rPr>
            <w:rStyle w:val="Hyperlink"/>
            <w:sz w:val="24"/>
          </w:rPr>
          <w:t>https://sites.google.com/site/smresearchmsu/home</w:t>
        </w:r>
      </w:hyperlink>
    </w:p>
    <w:p w14:paraId="6EDD27B3" w14:textId="77777777" w:rsidR="007C3639" w:rsidRPr="00985DD7" w:rsidRDefault="007C3639" w:rsidP="007C3639">
      <w:pPr>
        <w:rPr>
          <w:sz w:val="24"/>
        </w:rPr>
      </w:pPr>
    </w:p>
    <w:p w14:paraId="3548F623" w14:textId="77777777" w:rsidR="007C3639" w:rsidRPr="00C31236" w:rsidRDefault="007C3639" w:rsidP="007C3639">
      <w:pPr>
        <w:rPr>
          <w:b/>
          <w:sz w:val="24"/>
        </w:rPr>
      </w:pPr>
      <w:r w:rsidRPr="00C31236">
        <w:rPr>
          <w:b/>
          <w:sz w:val="24"/>
        </w:rPr>
        <w:t>If you know any teachers who have taught a student wit</w:t>
      </w:r>
      <w:r>
        <w:rPr>
          <w:b/>
          <w:sz w:val="24"/>
        </w:rPr>
        <w:t>h selective mutism in the last three</w:t>
      </w:r>
      <w:r w:rsidRPr="00C31236">
        <w:rPr>
          <w:b/>
          <w:sz w:val="24"/>
        </w:rPr>
        <w:t xml:space="preserve"> years, please feel free to forward them this e-mail or the link above. </w:t>
      </w:r>
    </w:p>
    <w:p w14:paraId="4B177D26" w14:textId="77777777" w:rsidR="007C3639" w:rsidRPr="00985DD7" w:rsidRDefault="007C3639" w:rsidP="007C3639">
      <w:pPr>
        <w:rPr>
          <w:sz w:val="24"/>
        </w:rPr>
      </w:pPr>
    </w:p>
    <w:p w14:paraId="5F28EBE0" w14:textId="77777777" w:rsidR="007C3639" w:rsidRPr="00985DD7" w:rsidRDefault="007C3639" w:rsidP="007C3639">
      <w:pPr>
        <w:rPr>
          <w:sz w:val="24"/>
        </w:rPr>
      </w:pPr>
      <w:r w:rsidRPr="00985DD7">
        <w:rPr>
          <w:sz w:val="24"/>
        </w:rPr>
        <w:t xml:space="preserve">Thank you, again, for your assistance. Together we can improve the educational experiences of students with selective mutism and their teachers. </w:t>
      </w:r>
    </w:p>
    <w:p w14:paraId="3FEDDEBF" w14:textId="77777777" w:rsidR="007C3639" w:rsidRPr="00985DD7" w:rsidRDefault="007C3639" w:rsidP="007C3639">
      <w:pPr>
        <w:rPr>
          <w:sz w:val="24"/>
        </w:rPr>
      </w:pPr>
    </w:p>
    <w:p w14:paraId="23870E38" w14:textId="77777777" w:rsidR="007C3639" w:rsidRPr="00985DD7" w:rsidRDefault="007C3639" w:rsidP="007C3639">
      <w:pPr>
        <w:rPr>
          <w:sz w:val="24"/>
        </w:rPr>
      </w:pPr>
    </w:p>
    <w:p w14:paraId="0F39431A" w14:textId="77777777" w:rsidR="007C3639" w:rsidRDefault="007C3639" w:rsidP="007C3639">
      <w:pPr>
        <w:rPr>
          <w:sz w:val="24"/>
        </w:rPr>
      </w:pPr>
      <w:r w:rsidRPr="00985DD7">
        <w:rPr>
          <w:sz w:val="24"/>
        </w:rPr>
        <w:t>Best,</w:t>
      </w:r>
    </w:p>
    <w:p w14:paraId="22CFFE3C" w14:textId="77777777" w:rsidR="007C3639" w:rsidRDefault="007C3639" w:rsidP="007C3639">
      <w:pPr>
        <w:rPr>
          <w:sz w:val="24"/>
        </w:rPr>
      </w:pPr>
    </w:p>
    <w:p w14:paraId="205909B5" w14:textId="77777777" w:rsidR="007C3639" w:rsidRDefault="007C3639" w:rsidP="007C3639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13C29B7" wp14:editId="6C191EE1">
            <wp:extent cx="1225326" cy="37253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09" cy="37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2A4A" w14:textId="77777777" w:rsidR="007C3639" w:rsidRDefault="007C3639" w:rsidP="007C3639">
      <w:pPr>
        <w:rPr>
          <w:sz w:val="24"/>
        </w:rPr>
      </w:pPr>
      <w:r>
        <w:rPr>
          <w:sz w:val="24"/>
        </w:rPr>
        <w:t>Brittany Mash</w:t>
      </w:r>
    </w:p>
    <w:p w14:paraId="3D2121F0" w14:textId="77777777" w:rsidR="007C3639" w:rsidRPr="00985DD7" w:rsidRDefault="007C3639" w:rsidP="007C3639">
      <w:pPr>
        <w:rPr>
          <w:sz w:val="24"/>
        </w:rPr>
      </w:pPr>
    </w:p>
    <w:p w14:paraId="3B1FD1D9" w14:textId="77777777" w:rsidR="007C3639" w:rsidRPr="00985DD7" w:rsidRDefault="007C3639" w:rsidP="007C3639">
      <w:pPr>
        <w:rPr>
          <w:sz w:val="24"/>
        </w:rPr>
      </w:pPr>
      <w:r w:rsidRPr="00985DD7">
        <w:rPr>
          <w:sz w:val="24"/>
        </w:rPr>
        <w:t xml:space="preserve">Michigan State University Selective Mutism Research </w:t>
      </w:r>
    </w:p>
    <w:p w14:paraId="4EC24D9E" w14:textId="77777777" w:rsidR="00483D3E" w:rsidRPr="006C098B" w:rsidRDefault="00483D3E" w:rsidP="00483D3E">
      <w:pPr>
        <w:pStyle w:val="Body"/>
        <w:rPr>
          <w:rFonts w:ascii="Times New Roman" w:hAnsi="Times New Roman"/>
        </w:rPr>
      </w:pPr>
    </w:p>
    <w:p w14:paraId="0F2893CC" w14:textId="77777777" w:rsidR="00F5652A" w:rsidRDefault="00F5652A"/>
    <w:sectPr w:rsidR="00F5652A" w:rsidSect="00F56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3E"/>
    <w:rsid w:val="00483D3E"/>
    <w:rsid w:val="00743BBA"/>
    <w:rsid w:val="007C3639"/>
    <w:rsid w:val="00B56166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87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3E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3D3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83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3E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3E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3D3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83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3E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site/smresearchmsu/home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sites.google.com/site/smresearchmsu/ho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2013-01-23T02:03:00Z</dcterms:created>
  <dcterms:modified xsi:type="dcterms:W3CDTF">2013-03-08T19:38:00Z</dcterms:modified>
</cp:coreProperties>
</file>